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-1229360</wp:posOffset>
            </wp:positionH>
            <wp:positionV relativeFrom="paragraph">
              <wp:posOffset>-1010285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0.5T立式燃油（气）蒸汽发生器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0.5T立式燃油（气）蒸汽发生器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ZFQ0.5-0.09</w:t>
      </w:r>
      <w:r>
        <w:rPr>
          <w:rFonts w:hint="eastAsia" w:ascii="宋体" w:hAnsi="宋体"/>
          <w:sz w:val="36"/>
          <w:szCs w:val="36"/>
          <w:highlight w:val="none"/>
        </w:rPr>
        <w:t>-YQ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立式</w:t>
      </w:r>
      <w:r>
        <w:rPr>
          <w:rFonts w:hint="eastAsia" w:ascii="宋体" w:hAnsi="宋体"/>
          <w:sz w:val="36"/>
          <w:szCs w:val="36"/>
          <w:highlight w:val="none"/>
        </w:rPr>
        <w:t>燃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  <w:highlight w:val="none"/>
        </w:rPr>
        <w:t>气蒸汽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2349"/>
        <w:gridCol w:w="2732"/>
        <w:gridCol w:w="850"/>
        <w:gridCol w:w="855"/>
        <w:gridCol w:w="1647"/>
        <w:gridCol w:w="1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HXDK-0.5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1.1KW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烟气节能器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JNQ-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0.5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节能器循环泵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SGR6-20-0.75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Φ</w:t>
            </w:r>
            <w:r>
              <w:rPr>
                <w:rFonts w:hint="eastAsia" w:ascii="宋体" w:hAnsi="宋体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219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843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器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40/A629T-0.09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九</w:t>
            </w:r>
          </w:p>
        </w:tc>
        <w:tc>
          <w:tcPr>
            <w:tcW w:w="843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8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3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ZFQ0.5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17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087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0875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6"/>
        <w:gridCol w:w="942"/>
        <w:gridCol w:w="4"/>
        <w:gridCol w:w="854"/>
        <w:gridCol w:w="1617"/>
        <w:gridCol w:w="1750"/>
        <w:gridCol w:w="862"/>
        <w:gridCol w:w="671"/>
        <w:gridCol w:w="182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10020" w:type="dxa"/>
            <w:gridSpan w:val="9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ZFQ0.5-0.09-YQ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42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47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107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42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47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107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42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47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107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8-41</w:t>
            </w:r>
            <w:r>
              <w:rPr>
                <w:rFonts w:ascii="Tahoma" w:hAnsi="Tahoma" w:eastAsia="Tahoma" w:cs="Tahoma"/>
                <w:color w:val="000000"/>
              </w:rPr>
              <w:t>Nm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³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42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47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107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15-33kg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273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4913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107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1.9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10020" w:type="dxa"/>
            <w:gridSpan w:val="9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4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47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80-410KW/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178-391KW/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8-41m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5-8Kpa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DN40-65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0.37KW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243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475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61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49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3296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33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335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配套循环泵规范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14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80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LVR(S)2-11</w:t>
            </w:r>
          </w:p>
        </w:tc>
        <w:tc>
          <w:tcPr>
            <w:tcW w:w="161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75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HXDK-0.5</w:t>
            </w:r>
          </w:p>
        </w:tc>
        <w:tc>
          <w:tcPr>
            <w:tcW w:w="15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82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SGR6-20-0.75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14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80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161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175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15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82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jc w:val="center"/>
        </w:trPr>
        <w:tc>
          <w:tcPr>
            <w:tcW w:w="14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80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80-37m</w:t>
            </w:r>
          </w:p>
        </w:tc>
        <w:tc>
          <w:tcPr>
            <w:tcW w:w="161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175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15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82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20m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  <w:jc w:val="center"/>
        </w:trPr>
        <w:tc>
          <w:tcPr>
            <w:tcW w:w="149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80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1.1KW</w:t>
            </w:r>
          </w:p>
        </w:tc>
        <w:tc>
          <w:tcPr>
            <w:tcW w:w="161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175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15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82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45660" cy="4042410"/>
            <wp:effectExtent l="0" t="0" r="2540" b="15240"/>
            <wp:docPr id="5" name="图片 5" descr="C:/Users/Tim/AppData/Local/Temp/picturecompress_202112131125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Tim/AppData/Local/Temp/picturecompress_2021121311251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14484" t="5884" r="20338" b="903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4" name="图片 14" descr="C:/Users/Tim/AppData/Local/Temp/picturecompress_202112131125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Tim/AppData/Local/Temp/picturecompress_2021121311255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621" w:firstLineChars="2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3-8</w:t>
      </w:r>
      <w:r>
        <w:rPr>
          <w:rFonts w:hint="eastAsia" w:ascii="新宋体" w:hAnsi="新宋体" w:eastAsia="新宋体" w:cs="新宋体"/>
          <w:sz w:val="24"/>
          <w:szCs w:val="24"/>
        </w:rPr>
        <w:t>%左右，采用高效的保温材料，热损失极低，节约燃料成本；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生物质颗粒</w:t>
      </w:r>
      <w:r>
        <w:rPr>
          <w:rFonts w:hint="eastAsia" w:ascii="新宋体" w:hAnsi="新宋体" w:eastAsia="新宋体" w:cs="新宋体"/>
          <w:sz w:val="24"/>
          <w:szCs w:val="24"/>
        </w:rPr>
        <w:t>、燃油、电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加</w:t>
      </w:r>
      <w:r>
        <w:rPr>
          <w:rFonts w:hint="eastAsia" w:ascii="新宋体" w:hAnsi="新宋体" w:eastAsia="新宋体" w:cs="新宋体"/>
          <w:sz w:val="24"/>
          <w:szCs w:val="24"/>
        </w:rPr>
        <w:t>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ind w:firstLine="3694" w:firstLineChars="1150"/>
        <w:rPr>
          <w:b/>
          <w:sz w:val="32"/>
        </w:rPr>
      </w:pPr>
    </w:p>
    <w:p>
      <w:pPr>
        <w:ind w:firstLine="3694" w:firstLineChars="1150"/>
        <w:rPr>
          <w:b/>
          <w:sz w:val="32"/>
        </w:rPr>
      </w:pP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3CD21CA"/>
    <w:rsid w:val="05A53B6A"/>
    <w:rsid w:val="06155D3C"/>
    <w:rsid w:val="068426BF"/>
    <w:rsid w:val="073C7FDB"/>
    <w:rsid w:val="079D26E9"/>
    <w:rsid w:val="093159C9"/>
    <w:rsid w:val="0962474B"/>
    <w:rsid w:val="0A331B2E"/>
    <w:rsid w:val="0ADA4ECE"/>
    <w:rsid w:val="0CA41CE5"/>
    <w:rsid w:val="111C4508"/>
    <w:rsid w:val="139228C0"/>
    <w:rsid w:val="15B548B1"/>
    <w:rsid w:val="17A064A4"/>
    <w:rsid w:val="1933166C"/>
    <w:rsid w:val="19522662"/>
    <w:rsid w:val="1AB81AC0"/>
    <w:rsid w:val="1E0D5462"/>
    <w:rsid w:val="1F403FA3"/>
    <w:rsid w:val="21F514CA"/>
    <w:rsid w:val="2217065D"/>
    <w:rsid w:val="23A946BC"/>
    <w:rsid w:val="23E34B46"/>
    <w:rsid w:val="24917051"/>
    <w:rsid w:val="24D44D16"/>
    <w:rsid w:val="251D5AD1"/>
    <w:rsid w:val="25916979"/>
    <w:rsid w:val="25F93D1D"/>
    <w:rsid w:val="272F4357"/>
    <w:rsid w:val="274850AE"/>
    <w:rsid w:val="276A127B"/>
    <w:rsid w:val="27893DAB"/>
    <w:rsid w:val="28DD2C1D"/>
    <w:rsid w:val="296074BF"/>
    <w:rsid w:val="2AFA3734"/>
    <w:rsid w:val="2B555F04"/>
    <w:rsid w:val="2C7B3ADA"/>
    <w:rsid w:val="2E14673E"/>
    <w:rsid w:val="2FEE6EA1"/>
    <w:rsid w:val="31034BEC"/>
    <w:rsid w:val="314D7BFB"/>
    <w:rsid w:val="321401FE"/>
    <w:rsid w:val="325154C6"/>
    <w:rsid w:val="33175CBB"/>
    <w:rsid w:val="33757F77"/>
    <w:rsid w:val="34BD63ED"/>
    <w:rsid w:val="34E024D6"/>
    <w:rsid w:val="36122B6B"/>
    <w:rsid w:val="365E1ABA"/>
    <w:rsid w:val="37B80D6C"/>
    <w:rsid w:val="388F7E08"/>
    <w:rsid w:val="389D0E27"/>
    <w:rsid w:val="38B642D4"/>
    <w:rsid w:val="3C8353AD"/>
    <w:rsid w:val="3C8D1720"/>
    <w:rsid w:val="3CB1295C"/>
    <w:rsid w:val="3DEA67CE"/>
    <w:rsid w:val="3FAE361C"/>
    <w:rsid w:val="413C4BF1"/>
    <w:rsid w:val="418C4F2A"/>
    <w:rsid w:val="421069D8"/>
    <w:rsid w:val="43077C5C"/>
    <w:rsid w:val="44A835D4"/>
    <w:rsid w:val="45BF6450"/>
    <w:rsid w:val="466F696E"/>
    <w:rsid w:val="470B6F6E"/>
    <w:rsid w:val="481F07B6"/>
    <w:rsid w:val="4B7029ED"/>
    <w:rsid w:val="4D542A2B"/>
    <w:rsid w:val="4D795012"/>
    <w:rsid w:val="4DD52EEC"/>
    <w:rsid w:val="4EB86190"/>
    <w:rsid w:val="504A49A8"/>
    <w:rsid w:val="505B010A"/>
    <w:rsid w:val="512D1C00"/>
    <w:rsid w:val="51655B3D"/>
    <w:rsid w:val="527A6088"/>
    <w:rsid w:val="529963E6"/>
    <w:rsid w:val="546E3324"/>
    <w:rsid w:val="56F36D9F"/>
    <w:rsid w:val="570556AF"/>
    <w:rsid w:val="59187A5D"/>
    <w:rsid w:val="5A094FC5"/>
    <w:rsid w:val="5BCE3269"/>
    <w:rsid w:val="5C6953F1"/>
    <w:rsid w:val="5C8F0AF0"/>
    <w:rsid w:val="5E7A796E"/>
    <w:rsid w:val="5F8F4A8C"/>
    <w:rsid w:val="60B23603"/>
    <w:rsid w:val="62076EE2"/>
    <w:rsid w:val="6299019D"/>
    <w:rsid w:val="66C13CC1"/>
    <w:rsid w:val="66E07444"/>
    <w:rsid w:val="678D7D4A"/>
    <w:rsid w:val="6ACB20FD"/>
    <w:rsid w:val="6E2A44E4"/>
    <w:rsid w:val="6FCE21BD"/>
    <w:rsid w:val="717109F5"/>
    <w:rsid w:val="71E2790D"/>
    <w:rsid w:val="732D105C"/>
    <w:rsid w:val="743D3E76"/>
    <w:rsid w:val="7440146B"/>
    <w:rsid w:val="74614EB7"/>
    <w:rsid w:val="75CD2BCC"/>
    <w:rsid w:val="76683512"/>
    <w:rsid w:val="77ED559D"/>
    <w:rsid w:val="795D638A"/>
    <w:rsid w:val="7B5455AE"/>
    <w:rsid w:val="7BBD0AA3"/>
    <w:rsid w:val="7D0C3698"/>
    <w:rsid w:val="7D836F3D"/>
    <w:rsid w:val="7DA87AED"/>
    <w:rsid w:val="7DCE6F97"/>
    <w:rsid w:val="7F5D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1763</Words>
  <Characters>2189</Characters>
  <Lines>1</Lines>
  <Paragraphs>1</Paragraphs>
  <TotalTime>0</TotalTime>
  <ScaleCrop>false</ScaleCrop>
  <LinksUpToDate>false</LinksUpToDate>
  <CharactersWithSpaces>2227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2024-04-22T03:43:15Z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