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0.35T电加热蒸汽发生器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0.35T电加热蒸汽发生器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ZFQ0.35-0.09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8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2338"/>
        <w:gridCol w:w="2658"/>
        <w:gridCol w:w="910"/>
        <w:gridCol w:w="923"/>
        <w:gridCol w:w="1333"/>
        <w:gridCol w:w="1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ZFQ0.35-0.09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260KW/组合式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HXDK-0.35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四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水泵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  <w:t>2.2KW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豫圣威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五</w:t>
            </w:r>
          </w:p>
        </w:tc>
        <w:tc>
          <w:tcPr>
            <w:tcW w:w="816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Y150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KP35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阀 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32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40/A629T-0.09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止回阀 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7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DN40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8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L=350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9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六</w:t>
            </w:r>
          </w:p>
        </w:tc>
        <w:tc>
          <w:tcPr>
            <w:tcW w:w="816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ZFQ0.35-0.09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ZFQ0.35-0.09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ZFQ0.35-0.09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ZFQ0.35-0.09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08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08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8"/>
        <w:gridCol w:w="2640"/>
        <w:gridCol w:w="2420"/>
        <w:gridCol w:w="262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016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  <w:t>型号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宋体" w:cs="Tahoma"/>
                <w:color w:val="000000"/>
                <w:sz w:val="24"/>
                <w:szCs w:val="24"/>
                <w:lang w:val="en-US" w:eastAsia="zh-CN"/>
              </w:rPr>
              <w:t>ZFQ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0.35-0.09</w:t>
            </w:r>
            <w:r>
              <w:rPr>
                <w:rFonts w:hint="eastAsia" w:ascii="Tahoma" w:hAnsi="Tahoma" w:eastAsia="宋体" w:cs="Tahoma"/>
                <w:color w:val="000000"/>
                <w:sz w:val="24"/>
                <w:szCs w:val="24"/>
                <w:lang w:val="en-US" w:eastAsia="zh-CN"/>
              </w:rPr>
              <w:t>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额定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/h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0.35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压力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MPa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试验压力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MPa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温度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°C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温度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°C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测试热效率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≥9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T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设计能源</w:t>
            </w:r>
          </w:p>
        </w:tc>
        <w:tc>
          <w:tcPr>
            <w:tcW w:w="264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</w:t>
            </w:r>
          </w:p>
        </w:tc>
        <w:tc>
          <w:tcPr>
            <w:tcW w:w="50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能源消耗量</w:t>
            </w:r>
          </w:p>
        </w:tc>
        <w:tc>
          <w:tcPr>
            <w:tcW w:w="264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</w:t>
            </w:r>
          </w:p>
        </w:tc>
        <w:tc>
          <w:tcPr>
            <w:tcW w:w="50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36-216KW/h（最小工况/最大工况）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安装位置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结构形式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电压V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 xml:space="preserve">380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电压上下最大浮动％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电源频率Hz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 xml:space="preserve">50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频率最大浮动％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耗电功率KW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252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变压器KVA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350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主电源线m²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接口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接口DN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排污口DN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运输尺寸（长X宽x高）m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1.6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x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1.2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x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应符合GB/T576-2008《蒸汽锅炉及蒸发器设备水质》中的要求。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APm150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HXDK-0.35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0-4.8m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0-0.4Mpa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10-90m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1.5KW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5" name="图片 5" descr="DSC0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006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7" name="图片 7" descr="DSC0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06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3E63D04"/>
    <w:rsid w:val="04143C7F"/>
    <w:rsid w:val="05A53B6A"/>
    <w:rsid w:val="06155D3C"/>
    <w:rsid w:val="068426BF"/>
    <w:rsid w:val="0962474B"/>
    <w:rsid w:val="0B266748"/>
    <w:rsid w:val="0C1E0D4F"/>
    <w:rsid w:val="0D2B3819"/>
    <w:rsid w:val="10182AC3"/>
    <w:rsid w:val="108F18B2"/>
    <w:rsid w:val="10DA458C"/>
    <w:rsid w:val="1175505D"/>
    <w:rsid w:val="11F272A1"/>
    <w:rsid w:val="148C42A5"/>
    <w:rsid w:val="14F72E20"/>
    <w:rsid w:val="14FF25AD"/>
    <w:rsid w:val="15B548B1"/>
    <w:rsid w:val="1AB81AC0"/>
    <w:rsid w:val="1AD87250"/>
    <w:rsid w:val="1B5D78DD"/>
    <w:rsid w:val="1B7725C5"/>
    <w:rsid w:val="1FE5591F"/>
    <w:rsid w:val="204C4020"/>
    <w:rsid w:val="20E22BD6"/>
    <w:rsid w:val="21425423"/>
    <w:rsid w:val="228E1FE4"/>
    <w:rsid w:val="236F1672"/>
    <w:rsid w:val="24AB48BC"/>
    <w:rsid w:val="24BC4AC6"/>
    <w:rsid w:val="251D5AD1"/>
    <w:rsid w:val="26EB57A8"/>
    <w:rsid w:val="2A261AE9"/>
    <w:rsid w:val="2A27613F"/>
    <w:rsid w:val="2B555F04"/>
    <w:rsid w:val="2C3F1B7E"/>
    <w:rsid w:val="2C7B3ADA"/>
    <w:rsid w:val="2C931228"/>
    <w:rsid w:val="2EBE07DF"/>
    <w:rsid w:val="2F370CE9"/>
    <w:rsid w:val="2FFE2E5D"/>
    <w:rsid w:val="305E56A9"/>
    <w:rsid w:val="314D7BFB"/>
    <w:rsid w:val="32683FCC"/>
    <w:rsid w:val="32D22AAA"/>
    <w:rsid w:val="332B45DF"/>
    <w:rsid w:val="33745910"/>
    <w:rsid w:val="35CB78EB"/>
    <w:rsid w:val="365E1ABA"/>
    <w:rsid w:val="37F54B45"/>
    <w:rsid w:val="388F7E08"/>
    <w:rsid w:val="389D0E27"/>
    <w:rsid w:val="394D7CC7"/>
    <w:rsid w:val="3A0B357E"/>
    <w:rsid w:val="3C8353AD"/>
    <w:rsid w:val="3CB1295C"/>
    <w:rsid w:val="40FE2CBD"/>
    <w:rsid w:val="418C4F2A"/>
    <w:rsid w:val="428856B7"/>
    <w:rsid w:val="43077C5C"/>
    <w:rsid w:val="447E5A81"/>
    <w:rsid w:val="46D30EB5"/>
    <w:rsid w:val="477D3A01"/>
    <w:rsid w:val="481D6D20"/>
    <w:rsid w:val="4A8D2E70"/>
    <w:rsid w:val="4EB86190"/>
    <w:rsid w:val="4FB54B9E"/>
    <w:rsid w:val="4FC55DFA"/>
    <w:rsid w:val="4FF00036"/>
    <w:rsid w:val="504A49A8"/>
    <w:rsid w:val="50A70C7B"/>
    <w:rsid w:val="51655B3D"/>
    <w:rsid w:val="51E97071"/>
    <w:rsid w:val="529963E6"/>
    <w:rsid w:val="54322383"/>
    <w:rsid w:val="546E3324"/>
    <w:rsid w:val="55F66200"/>
    <w:rsid w:val="56074F90"/>
    <w:rsid w:val="5A030F2C"/>
    <w:rsid w:val="5A094FC5"/>
    <w:rsid w:val="5A1C17BD"/>
    <w:rsid w:val="5A712942"/>
    <w:rsid w:val="5AB62A4A"/>
    <w:rsid w:val="5B2972CE"/>
    <w:rsid w:val="5BCE3269"/>
    <w:rsid w:val="5C6953F1"/>
    <w:rsid w:val="5C871877"/>
    <w:rsid w:val="5EBA4D89"/>
    <w:rsid w:val="603548A8"/>
    <w:rsid w:val="61D77D62"/>
    <w:rsid w:val="62076EE2"/>
    <w:rsid w:val="6299019D"/>
    <w:rsid w:val="64B7044D"/>
    <w:rsid w:val="64BC23C3"/>
    <w:rsid w:val="658B73AB"/>
    <w:rsid w:val="664C6517"/>
    <w:rsid w:val="667035AB"/>
    <w:rsid w:val="678D7D4A"/>
    <w:rsid w:val="68464FF0"/>
    <w:rsid w:val="6A4B69DE"/>
    <w:rsid w:val="6A8C28E5"/>
    <w:rsid w:val="6D480ACA"/>
    <w:rsid w:val="6D7D6CC2"/>
    <w:rsid w:val="6E2A44E4"/>
    <w:rsid w:val="6E3C5D13"/>
    <w:rsid w:val="702B3780"/>
    <w:rsid w:val="7210610D"/>
    <w:rsid w:val="7440146B"/>
    <w:rsid w:val="74614EB7"/>
    <w:rsid w:val="756B594D"/>
    <w:rsid w:val="76171087"/>
    <w:rsid w:val="76B36635"/>
    <w:rsid w:val="77DE6059"/>
    <w:rsid w:val="7A0A3905"/>
    <w:rsid w:val="7A5E7D4D"/>
    <w:rsid w:val="7A925C48"/>
    <w:rsid w:val="7B5F1635"/>
    <w:rsid w:val="7B841A35"/>
    <w:rsid w:val="7C4E4B22"/>
    <w:rsid w:val="7C543B48"/>
    <w:rsid w:val="7D752734"/>
    <w:rsid w:val="7D836F3D"/>
    <w:rsid w:val="7DA87AED"/>
    <w:rsid w:val="7DAB6DDC"/>
    <w:rsid w:val="7DB27D55"/>
    <w:rsid w:val="7F82628B"/>
    <w:rsid w:val="7FE5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1613</Words>
  <Characters>1879</Characters>
  <Lines>1</Lines>
  <Paragraphs>1</Paragraphs>
  <TotalTime>0</TotalTime>
  <ScaleCrop>false</ScaleCrop>
  <LinksUpToDate>false</LinksUpToDate>
  <CharactersWithSpaces>1919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2024-05-05T09:28:50Z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