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0.04MW立式燃油气热水锅炉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0.04MW立式燃油气热水锅炉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</w:rPr>
        <w:t>CLHS0.</w:t>
      </w:r>
      <w:r>
        <w:rPr>
          <w:rFonts w:hint="eastAsia" w:ascii="宋体" w:hAnsi="宋体"/>
          <w:sz w:val="36"/>
          <w:szCs w:val="36"/>
          <w:lang w:val="en-US" w:eastAsia="zh-CN"/>
        </w:rPr>
        <w:t>04</w:t>
      </w:r>
      <w:r>
        <w:rPr>
          <w:rFonts w:hint="eastAsia" w:ascii="宋体" w:hAnsi="宋体"/>
          <w:sz w:val="36"/>
          <w:szCs w:val="36"/>
        </w:rPr>
        <w:t>-85/60-YQ立式燃</w:t>
      </w:r>
      <w:r>
        <w:rPr>
          <w:rFonts w:hint="eastAsia" w:ascii="宋体" w:hAnsi="宋体"/>
          <w:sz w:val="36"/>
          <w:szCs w:val="36"/>
          <w:lang w:val="en-US" w:eastAsia="zh-CN"/>
        </w:rPr>
        <w:t>油气</w:t>
      </w:r>
      <w:r>
        <w:rPr>
          <w:rFonts w:hint="eastAsia" w:ascii="宋体" w:hAnsi="宋体"/>
          <w:sz w:val="36"/>
          <w:szCs w:val="36"/>
        </w:rPr>
        <w:t>热水锅炉</w:t>
      </w:r>
      <w:r>
        <w:rPr>
          <w:rFonts w:hint="eastAsia" w:ascii="宋体" w:hAnsi="宋体"/>
          <w:sz w:val="36"/>
          <w:szCs w:val="36"/>
          <w:lang w:val="en-US" w:eastAsia="zh-CN"/>
        </w:rPr>
        <w:t>报价清单</w:t>
      </w:r>
    </w:p>
    <w:tbl>
      <w:tblPr>
        <w:tblStyle w:val="6"/>
        <w:tblW w:w="98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8"/>
        <w:gridCol w:w="1755"/>
        <w:gridCol w:w="2703"/>
        <w:gridCol w:w="935"/>
        <w:gridCol w:w="829"/>
        <w:gridCol w:w="1539"/>
        <w:gridCol w:w="12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产品名称</w:t>
            </w:r>
          </w:p>
        </w:tc>
        <w:tc>
          <w:tcPr>
            <w:tcW w:w="2703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产品型号</w:t>
            </w:r>
          </w:p>
        </w:tc>
        <w:tc>
          <w:tcPr>
            <w:tcW w:w="935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单位</w:t>
            </w:r>
          </w:p>
        </w:tc>
        <w:tc>
          <w:tcPr>
            <w:tcW w:w="829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数量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产地</w:t>
            </w:r>
            <w:r>
              <w:rPr>
                <w:rFonts w:hint="eastAsia" w:ascii="宋体" w:hAnsi="宋体" w:eastAsia="宋体" w:cs="宋体"/>
                <w:szCs w:val="21"/>
              </w:rPr>
              <w:t>·</w:t>
            </w:r>
            <w:r>
              <w:rPr>
                <w:rFonts w:hint="eastAsia" w:ascii="宋体" w:hAnsi="宋体"/>
                <w:szCs w:val="21"/>
              </w:rPr>
              <w:t>品牌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锅炉主机</w:t>
            </w:r>
          </w:p>
        </w:tc>
        <w:tc>
          <w:tcPr>
            <w:tcW w:w="270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CLHS0.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04</w:t>
            </w:r>
            <w:r>
              <w:rPr>
                <w:rFonts w:hint="eastAsia" w:ascii="宋体" w:hAnsi="宋体"/>
                <w:szCs w:val="21"/>
              </w:rPr>
              <w:t>-85/60-YQ</w:t>
            </w:r>
          </w:p>
        </w:tc>
        <w:tc>
          <w:tcPr>
            <w:tcW w:w="9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2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恒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信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燃烧器</w:t>
            </w:r>
          </w:p>
        </w:tc>
        <w:tc>
          <w:tcPr>
            <w:tcW w:w="270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配套</w:t>
            </w:r>
          </w:p>
        </w:tc>
        <w:tc>
          <w:tcPr>
            <w:tcW w:w="9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台</w:t>
            </w:r>
          </w:p>
        </w:tc>
        <w:tc>
          <w:tcPr>
            <w:tcW w:w="82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val="en-US" w:eastAsia="zh-CN"/>
              </w:rPr>
              <w:t>浙江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电脑控制柜</w:t>
            </w:r>
          </w:p>
        </w:tc>
        <w:tc>
          <w:tcPr>
            <w:tcW w:w="270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HXDK-</w:t>
            </w:r>
            <w:r>
              <w:rPr>
                <w:rFonts w:hint="eastAsia" w:ascii="宋体" w:hAnsi="宋体"/>
                <w:szCs w:val="21"/>
                <w:lang w:eastAsia="zh-CN"/>
              </w:rPr>
              <w:t>0.0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</w:p>
        </w:tc>
        <w:tc>
          <w:tcPr>
            <w:tcW w:w="9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2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恒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信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四 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膨胀</w:t>
            </w:r>
            <w:r>
              <w:rPr>
                <w:rFonts w:hint="eastAsia" w:ascii="宋体" w:hAnsi="宋体"/>
                <w:szCs w:val="21"/>
              </w:rPr>
              <w:t>水箱</w:t>
            </w:r>
          </w:p>
        </w:tc>
        <w:tc>
          <w:tcPr>
            <w:tcW w:w="270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标配/DN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szCs w:val="21"/>
              </w:rPr>
              <w:t>00</w:t>
            </w:r>
          </w:p>
        </w:tc>
        <w:tc>
          <w:tcPr>
            <w:tcW w:w="9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2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恒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信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五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  <w:tc>
          <w:tcPr>
            <w:tcW w:w="270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Φ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159</w:t>
            </w:r>
          </w:p>
        </w:tc>
        <w:tc>
          <w:tcPr>
            <w:tcW w:w="9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套</w:t>
            </w:r>
          </w:p>
        </w:tc>
        <w:tc>
          <w:tcPr>
            <w:tcW w:w="82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恒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信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六</w:t>
            </w:r>
          </w:p>
        </w:tc>
        <w:tc>
          <w:tcPr>
            <w:tcW w:w="4458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本体配套阀门/仪表</w:t>
            </w:r>
          </w:p>
        </w:tc>
        <w:tc>
          <w:tcPr>
            <w:tcW w:w="935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套</w:t>
            </w:r>
          </w:p>
        </w:tc>
        <w:tc>
          <w:tcPr>
            <w:tcW w:w="829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7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出水阀</w:t>
            </w:r>
          </w:p>
        </w:tc>
        <w:tc>
          <w:tcPr>
            <w:tcW w:w="270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25</w:t>
            </w:r>
          </w:p>
        </w:tc>
        <w:tc>
          <w:tcPr>
            <w:tcW w:w="935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29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回</w:t>
            </w:r>
            <w:r>
              <w:rPr>
                <w:rFonts w:hint="eastAsia" w:ascii="宋体" w:hAnsi="宋体"/>
                <w:szCs w:val="21"/>
              </w:rPr>
              <w:t>水阀</w:t>
            </w:r>
          </w:p>
        </w:tc>
        <w:tc>
          <w:tcPr>
            <w:tcW w:w="270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25</w:t>
            </w:r>
          </w:p>
        </w:tc>
        <w:tc>
          <w:tcPr>
            <w:tcW w:w="935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29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排污阀</w:t>
            </w:r>
          </w:p>
        </w:tc>
        <w:tc>
          <w:tcPr>
            <w:tcW w:w="270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25</w:t>
            </w:r>
          </w:p>
        </w:tc>
        <w:tc>
          <w:tcPr>
            <w:tcW w:w="935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29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给水浮球阀</w:t>
            </w:r>
          </w:p>
        </w:tc>
        <w:tc>
          <w:tcPr>
            <w:tcW w:w="27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DN2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935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29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给水球阀</w:t>
            </w:r>
          </w:p>
        </w:tc>
        <w:tc>
          <w:tcPr>
            <w:tcW w:w="2703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DN25</w:t>
            </w:r>
          </w:p>
        </w:tc>
        <w:tc>
          <w:tcPr>
            <w:tcW w:w="935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29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水位液位管</w:t>
            </w:r>
          </w:p>
        </w:tc>
        <w:tc>
          <w:tcPr>
            <w:tcW w:w="2703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35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根</w:t>
            </w:r>
          </w:p>
        </w:tc>
        <w:tc>
          <w:tcPr>
            <w:tcW w:w="829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水位拷克</w:t>
            </w:r>
          </w:p>
        </w:tc>
        <w:tc>
          <w:tcPr>
            <w:tcW w:w="2703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35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对</w:t>
            </w:r>
          </w:p>
        </w:tc>
        <w:tc>
          <w:tcPr>
            <w:tcW w:w="829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烟囱螺丝</w:t>
            </w:r>
          </w:p>
        </w:tc>
        <w:tc>
          <w:tcPr>
            <w:tcW w:w="2703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M12×50</w:t>
            </w:r>
          </w:p>
        </w:tc>
        <w:tc>
          <w:tcPr>
            <w:tcW w:w="935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套</w:t>
            </w:r>
          </w:p>
        </w:tc>
        <w:tc>
          <w:tcPr>
            <w:tcW w:w="829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七</w:t>
            </w:r>
          </w:p>
        </w:tc>
        <w:tc>
          <w:tcPr>
            <w:tcW w:w="7761" w:type="dxa"/>
            <w:gridSpan w:val="5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随机技术资料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使用说明书</w:t>
            </w:r>
          </w:p>
        </w:tc>
        <w:tc>
          <w:tcPr>
            <w:tcW w:w="2703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CLHS0.0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/>
                <w:szCs w:val="21"/>
                <w:lang w:eastAsia="zh-CN"/>
              </w:rPr>
              <w:t>-85/60-YQ</w:t>
            </w:r>
          </w:p>
        </w:tc>
        <w:tc>
          <w:tcPr>
            <w:tcW w:w="935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份</w:t>
            </w:r>
          </w:p>
        </w:tc>
        <w:tc>
          <w:tcPr>
            <w:tcW w:w="829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合格证</w:t>
            </w:r>
          </w:p>
        </w:tc>
        <w:tc>
          <w:tcPr>
            <w:tcW w:w="2703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CLHS0.0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/>
                <w:szCs w:val="21"/>
                <w:lang w:eastAsia="zh-CN"/>
              </w:rPr>
              <w:t>-85/60-YQ</w:t>
            </w:r>
          </w:p>
        </w:tc>
        <w:tc>
          <w:tcPr>
            <w:tcW w:w="935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份</w:t>
            </w:r>
          </w:p>
        </w:tc>
        <w:tc>
          <w:tcPr>
            <w:tcW w:w="829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规格指示铭牌</w:t>
            </w:r>
          </w:p>
        </w:tc>
        <w:tc>
          <w:tcPr>
            <w:tcW w:w="2703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CLHS0.0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/>
                <w:szCs w:val="21"/>
                <w:lang w:eastAsia="zh-CN"/>
              </w:rPr>
              <w:t>-85/60-YQ</w:t>
            </w:r>
          </w:p>
        </w:tc>
        <w:tc>
          <w:tcPr>
            <w:tcW w:w="9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2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八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热水循环泵</w:t>
            </w:r>
          </w:p>
        </w:tc>
        <w:tc>
          <w:tcPr>
            <w:tcW w:w="2703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0.75KW</w:t>
            </w:r>
          </w:p>
        </w:tc>
        <w:tc>
          <w:tcPr>
            <w:tcW w:w="9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台</w:t>
            </w:r>
          </w:p>
        </w:tc>
        <w:tc>
          <w:tcPr>
            <w:tcW w:w="82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上海</w:t>
            </w:r>
          </w:p>
        </w:tc>
        <w:tc>
          <w:tcPr>
            <w:tcW w:w="1297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876" w:type="dxa"/>
            <w:gridSpan w:val="7"/>
            <w:noWrap w:val="0"/>
            <w:vAlign w:val="center"/>
          </w:tcPr>
          <w:p>
            <w:pPr>
              <w:tabs>
                <w:tab w:val="left" w:pos="1754"/>
                <w:tab w:val="center" w:pos="5249"/>
              </w:tabs>
              <w:jc w:val="left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ab/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Cs w:val="21"/>
                <w:lang w:eastAsia="zh-CN"/>
              </w:rPr>
              <w:tab/>
            </w:r>
            <w:r>
              <w:rPr>
                <w:rFonts w:hint="eastAsia" w:ascii="宋体" w:hAnsi="宋体"/>
                <w:szCs w:val="21"/>
              </w:rPr>
              <w:t xml:space="preserve">以上全套总价合计：        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元</w:t>
            </w:r>
            <w:r>
              <w:rPr>
                <w:rFonts w:hint="eastAsia" w:ascii="宋体" w:hAnsi="宋体"/>
                <w:szCs w:val="21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  <w:jc w:val="center"/>
        </w:trPr>
        <w:tc>
          <w:tcPr>
            <w:tcW w:w="9876" w:type="dxa"/>
            <w:gridSpan w:val="7"/>
            <w:noWrap w:val="0"/>
            <w:vAlign w:val="center"/>
          </w:tcPr>
          <w:p>
            <w:pPr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0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86"/>
        <w:gridCol w:w="2525"/>
        <w:gridCol w:w="2650"/>
        <w:gridCol w:w="2539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10200" w:type="dxa"/>
            <w:gridSpan w:val="4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CLHS0.0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-85/60-YQ主要技术参数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501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型号</w:t>
            </w:r>
          </w:p>
        </w:tc>
        <w:tc>
          <w:tcPr>
            <w:tcW w:w="518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CLHS0.0</w:t>
            </w:r>
            <w:r>
              <w:rPr>
                <w:rFonts w:hint="eastAsia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-85/60-YQ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5011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额定发热量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M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W/h</w:t>
            </w:r>
          </w:p>
        </w:tc>
        <w:tc>
          <w:tcPr>
            <w:tcW w:w="518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0.0</w:t>
            </w:r>
            <w:r>
              <w:rPr>
                <w:rFonts w:hint="eastAsia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501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工作压力/MPa</w:t>
            </w:r>
          </w:p>
        </w:tc>
        <w:tc>
          <w:tcPr>
            <w:tcW w:w="518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501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出水温度/°C</w:t>
            </w:r>
          </w:p>
        </w:tc>
        <w:tc>
          <w:tcPr>
            <w:tcW w:w="518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85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501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回水温度/°C</w:t>
            </w:r>
          </w:p>
        </w:tc>
        <w:tc>
          <w:tcPr>
            <w:tcW w:w="518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501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测试热效率</w:t>
            </w:r>
          </w:p>
        </w:tc>
        <w:tc>
          <w:tcPr>
            <w:tcW w:w="518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≥93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501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水试验压力/MPa</w:t>
            </w:r>
          </w:p>
        </w:tc>
        <w:tc>
          <w:tcPr>
            <w:tcW w:w="518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0.2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501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大件运输重量/T</w:t>
            </w:r>
          </w:p>
        </w:tc>
        <w:tc>
          <w:tcPr>
            <w:tcW w:w="5189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0.</w:t>
            </w:r>
            <w:r>
              <w:rPr>
                <w:rFonts w:hint="eastAsia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vMerge w:val="restart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设计燃料</w:t>
            </w:r>
          </w:p>
        </w:tc>
        <w:tc>
          <w:tcPr>
            <w:tcW w:w="252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天然气</w:t>
            </w:r>
          </w:p>
        </w:tc>
        <w:tc>
          <w:tcPr>
            <w:tcW w:w="518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vMerge w:val="continue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52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轻油</w:t>
            </w:r>
          </w:p>
        </w:tc>
        <w:tc>
          <w:tcPr>
            <w:tcW w:w="518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vMerge w:val="restart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燃料消耗量</w:t>
            </w:r>
          </w:p>
        </w:tc>
        <w:tc>
          <w:tcPr>
            <w:tcW w:w="252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天然气</w:t>
            </w:r>
          </w:p>
        </w:tc>
        <w:tc>
          <w:tcPr>
            <w:tcW w:w="518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-</w:t>
            </w:r>
            <w:r>
              <w:rPr>
                <w:rFonts w:hint="eastAsia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Nm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vertAlign w:val="superscript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/h（最小工况/最大工况）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vMerge w:val="continue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52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轻油</w:t>
            </w:r>
          </w:p>
        </w:tc>
        <w:tc>
          <w:tcPr>
            <w:tcW w:w="518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-</w:t>
            </w:r>
            <w:r>
              <w:rPr>
                <w:rFonts w:hint="eastAsia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kg/h（最小工况/最大工况）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501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运输尺寸（长X宽x高）m</w:t>
            </w:r>
          </w:p>
        </w:tc>
        <w:tc>
          <w:tcPr>
            <w:tcW w:w="518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0.8x0.75x1.7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501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出水/回水接口DN</w:t>
            </w:r>
          </w:p>
        </w:tc>
        <w:tc>
          <w:tcPr>
            <w:tcW w:w="5189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501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排污口DN</w:t>
            </w:r>
          </w:p>
        </w:tc>
        <w:tc>
          <w:tcPr>
            <w:tcW w:w="5189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501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烟囱口径内径mm</w:t>
            </w:r>
          </w:p>
        </w:tc>
        <w:tc>
          <w:tcPr>
            <w:tcW w:w="5189" w:type="dxa"/>
            <w:gridSpan w:val="2"/>
            <w:vAlign w:val="center"/>
          </w:tcPr>
          <w:p>
            <w:pPr>
              <w:pStyle w:val="5"/>
              <w:ind w:left="2" w:leftChars="-5" w:right="-84" w:rightChars="-40" w:hanging="12" w:hangingChars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159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10200" w:type="dxa"/>
            <w:gridSpan w:val="4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燃烧器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适配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名称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型号</w:t>
            </w:r>
          </w:p>
        </w:tc>
        <w:tc>
          <w:tcPr>
            <w:tcW w:w="26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名称</w:t>
            </w:r>
          </w:p>
        </w:tc>
        <w:tc>
          <w:tcPr>
            <w:tcW w:w="253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输出功率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48.8-99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KW/h</w:t>
            </w:r>
          </w:p>
        </w:tc>
        <w:tc>
          <w:tcPr>
            <w:tcW w:w="26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输出功率</w:t>
            </w:r>
          </w:p>
        </w:tc>
        <w:tc>
          <w:tcPr>
            <w:tcW w:w="253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89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-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172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KW/h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天然气流量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4.8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-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0m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superscript"/>
              </w:rPr>
              <w:t>3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/h</w:t>
            </w:r>
          </w:p>
        </w:tc>
        <w:tc>
          <w:tcPr>
            <w:tcW w:w="26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轻油流量</w:t>
            </w:r>
          </w:p>
        </w:tc>
        <w:tc>
          <w:tcPr>
            <w:tcW w:w="253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7.5-14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kg/h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天然气压力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-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Kpa</w:t>
            </w:r>
          </w:p>
        </w:tc>
        <w:tc>
          <w:tcPr>
            <w:tcW w:w="26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建议燃油日储备</w:t>
            </w:r>
          </w:p>
        </w:tc>
        <w:tc>
          <w:tcPr>
            <w:tcW w:w="253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0.5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T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天然气供气主管径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DN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26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主供油管路</w:t>
            </w:r>
          </w:p>
        </w:tc>
        <w:tc>
          <w:tcPr>
            <w:tcW w:w="253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DN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燃烧机阀组口径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DN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26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燃烧机油泵接进口径</w:t>
            </w:r>
          </w:p>
        </w:tc>
        <w:tc>
          <w:tcPr>
            <w:tcW w:w="253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DN15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电机功率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0.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KW</w:t>
            </w:r>
          </w:p>
        </w:tc>
        <w:tc>
          <w:tcPr>
            <w:tcW w:w="26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电机功率</w:t>
            </w:r>
          </w:p>
        </w:tc>
        <w:tc>
          <w:tcPr>
            <w:tcW w:w="253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0.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燃烧机电源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 xml:space="preserve">50Hz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230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V</w:t>
            </w:r>
            <w:bookmarkStart w:id="0" w:name="_GoBack"/>
            <w:bookmarkEnd w:id="0"/>
          </w:p>
        </w:tc>
        <w:tc>
          <w:tcPr>
            <w:tcW w:w="26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燃烧机电源</w:t>
            </w:r>
          </w:p>
        </w:tc>
        <w:tc>
          <w:tcPr>
            <w:tcW w:w="253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 xml:space="preserve">50Hz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230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501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热水循环泵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适配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规范</w:t>
            </w:r>
          </w:p>
        </w:tc>
        <w:tc>
          <w:tcPr>
            <w:tcW w:w="518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型号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IR</w:t>
            </w:r>
            <w:r>
              <w:rPr>
                <w:rFonts w:hint="eastAsia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40-32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-1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26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型号</w:t>
            </w:r>
          </w:p>
        </w:tc>
        <w:tc>
          <w:tcPr>
            <w:tcW w:w="253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HXDK-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eastAsia="zh-CN"/>
              </w:rPr>
              <w:t>0.0</w:t>
            </w:r>
            <w:r>
              <w:rPr>
                <w:rFonts w:hint="eastAsia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流量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m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superscript"/>
              </w:rPr>
              <w:t>3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/h</w:t>
            </w:r>
          </w:p>
        </w:tc>
        <w:tc>
          <w:tcPr>
            <w:tcW w:w="26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测温器范围</w:t>
            </w:r>
          </w:p>
        </w:tc>
        <w:tc>
          <w:tcPr>
            <w:tcW w:w="253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0-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24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扬程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m</w:t>
            </w:r>
          </w:p>
        </w:tc>
        <w:tc>
          <w:tcPr>
            <w:tcW w:w="26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本体结构</w:t>
            </w:r>
          </w:p>
        </w:tc>
        <w:tc>
          <w:tcPr>
            <w:tcW w:w="253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4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电机功率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0.7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KW</w:t>
            </w:r>
          </w:p>
        </w:tc>
        <w:tc>
          <w:tcPr>
            <w:tcW w:w="26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固定方式</w:t>
            </w:r>
          </w:p>
        </w:tc>
        <w:tc>
          <w:tcPr>
            <w:tcW w:w="253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立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立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8"/>
        <w:ind w:firstLine="440"/>
        <w:rPr>
          <w:rFonts w:hint="default" w:ascii="仿宋_GB2312" w:eastAsia="仿宋_GB2312" w:hAnsiTheme="minorHAnsi" w:cstheme="minorBidi"/>
          <w:kern w:val="2"/>
          <w:sz w:val="22"/>
          <w:szCs w:val="22"/>
          <w:lang w:val="en-US" w:eastAsia="zh-CN" w:bidi="ar-SA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-635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3161665</wp:posOffset>
            </wp:positionV>
            <wp:extent cx="3092450" cy="4412615"/>
            <wp:effectExtent l="0" t="0" r="12700" b="6985"/>
            <wp:wrapNone/>
            <wp:docPr id="21" name="图片 21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3115945</wp:posOffset>
            </wp:positionV>
            <wp:extent cx="3150235" cy="4495165"/>
            <wp:effectExtent l="0" t="0" r="12065" b="635"/>
            <wp:wrapNone/>
            <wp:docPr id="22" name="图片 22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4544060</wp:posOffset>
            </wp:positionV>
            <wp:extent cx="5760085" cy="4211320"/>
            <wp:effectExtent l="0" t="0" r="12065" b="17780"/>
            <wp:wrapTopAndBottom/>
            <wp:docPr id="17" name="图片 17" descr="C:/Users/86156/AppData/Local/Temp/picturecompress_2021102514131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86156/AppData/Local/Temp/picturecompress_20211025141314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128270</wp:posOffset>
            </wp:positionV>
            <wp:extent cx="5760085" cy="4319270"/>
            <wp:effectExtent l="0" t="0" r="12065" b="5080"/>
            <wp:wrapTopAndBottom/>
            <wp:docPr id="16" name="图片 16" descr="C:/Users/86156/AppData/Local/Temp/picturecompress_2021102514130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6/AppData/Local/Temp/picturecompress_20211025141306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热水锅炉简介及特点</w:t>
      </w:r>
    </w:p>
    <w:p>
      <w:pPr>
        <w:spacing w:line="48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C</w:t>
      </w:r>
      <w:r>
        <w:rPr>
          <w:rFonts w:hint="eastAsia" w:ascii="宋体" w:hAnsi="宋体"/>
          <w:sz w:val="24"/>
          <w:szCs w:val="24"/>
          <w:lang w:val="en-US" w:eastAsia="zh-CN"/>
        </w:rPr>
        <w:t>LH</w:t>
      </w:r>
      <w:r>
        <w:rPr>
          <w:rFonts w:ascii="宋体" w:hAnsi="宋体"/>
          <w:sz w:val="24"/>
          <w:szCs w:val="24"/>
        </w:rPr>
        <w:t>S</w:t>
      </w:r>
      <w:r>
        <w:rPr>
          <w:rFonts w:hint="eastAsia" w:ascii="宋体" w:hAnsi="宋体"/>
          <w:sz w:val="24"/>
          <w:szCs w:val="24"/>
        </w:rPr>
        <w:t>系列全自动燃油（气）热水锅炉为快装</w:t>
      </w:r>
      <w:r>
        <w:rPr>
          <w:rFonts w:hint="eastAsia" w:ascii="宋体" w:hAnsi="宋体"/>
          <w:sz w:val="24"/>
          <w:szCs w:val="24"/>
          <w:lang w:eastAsia="zh-CN"/>
        </w:rPr>
        <w:t>立</w:t>
      </w:r>
      <w:r>
        <w:rPr>
          <w:rFonts w:hint="eastAsia" w:ascii="宋体" w:hAnsi="宋体"/>
          <w:sz w:val="24"/>
          <w:szCs w:val="24"/>
        </w:rPr>
        <w:t>式内燃火管结构，采用炉胆与烟气管布置。燃料在炉胆内燃烧形成的火焰从燃烧室</w:t>
      </w:r>
      <w:r>
        <w:rPr>
          <w:rFonts w:hint="eastAsia" w:ascii="宋体" w:hAnsi="宋体"/>
          <w:sz w:val="24"/>
          <w:szCs w:val="24"/>
          <w:lang w:eastAsia="zh-CN"/>
        </w:rPr>
        <w:t>折</w:t>
      </w:r>
      <w:r>
        <w:rPr>
          <w:rFonts w:hint="eastAsia" w:ascii="宋体" w:hAnsi="宋体"/>
          <w:sz w:val="24"/>
          <w:szCs w:val="24"/>
        </w:rPr>
        <w:t>返，高温烟气从烟</w:t>
      </w:r>
      <w:r>
        <w:rPr>
          <w:rFonts w:hint="eastAsia" w:ascii="宋体" w:hAnsi="宋体"/>
          <w:sz w:val="24"/>
          <w:szCs w:val="24"/>
          <w:lang w:eastAsia="zh-CN"/>
        </w:rPr>
        <w:t>室</w:t>
      </w:r>
      <w:r>
        <w:rPr>
          <w:rFonts w:hint="eastAsia" w:ascii="宋体" w:hAnsi="宋体"/>
          <w:sz w:val="24"/>
          <w:szCs w:val="24"/>
        </w:rPr>
        <w:t>进入烟管，经对流换热后到烟箱，最后从烟囱排入大气。由于炉胆设置合理，不仅使燃料燃烧完全，不易积碳，而且辐射受热面积大，增强了辐射换热效果；增强了对流换热效果，降低了排烟温度，因此，整机热效率达</w:t>
      </w:r>
      <w:r>
        <w:rPr>
          <w:rFonts w:ascii="宋体" w:hAnsi="宋体"/>
          <w:sz w:val="24"/>
          <w:szCs w:val="24"/>
        </w:rPr>
        <w:t>9</w:t>
      </w:r>
      <w:r>
        <w:rPr>
          <w:rFonts w:hint="eastAsia" w:ascii="宋体" w:hAnsi="宋体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%</w:t>
      </w:r>
      <w:r>
        <w:rPr>
          <w:rFonts w:hint="eastAsia" w:ascii="宋体" w:hAnsi="宋体"/>
          <w:sz w:val="24"/>
          <w:szCs w:val="24"/>
        </w:rPr>
        <w:t>以上。</w:t>
      </w:r>
    </w:p>
    <w:p>
      <w:pPr>
        <w:spacing w:line="480" w:lineRule="auto"/>
        <w:ind w:firstLine="480" w:firstLineChars="200"/>
        <w:rPr>
          <w:rFonts w:hint="default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</w:rPr>
        <w:t>该型锅炉具有结构紧凑、安全可靠、操作简便、安装迅速、污染少、噪音低、效率高等特点，广泛适用于企业、宾馆、医院、写字楼、民用建筑等设施工业用热和生活及采暖。</w:t>
      </w:r>
    </w:p>
    <w:p>
      <w:pPr>
        <w:spacing w:line="480" w:lineRule="auto"/>
        <w:ind w:firstLine="480" w:firstLineChars="200"/>
        <w:rPr>
          <w:rFonts w:hint="default" w:ascii="宋体" w:hAnsi="宋体"/>
          <w:sz w:val="24"/>
          <w:szCs w:val="24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4" name="图片 14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本清单</w:t>
      </w:r>
      <w:r>
        <w:rPr>
          <w:rFonts w:hint="eastAsia" w:ascii="宋体" w:hAnsi="宋体"/>
          <w:sz w:val="24"/>
          <w:szCs w:val="24"/>
        </w:rPr>
        <w:t>给贵公司选择参考</w:t>
      </w:r>
    </w:p>
    <w:p>
      <w:pPr>
        <w:spacing w:line="480" w:lineRule="auto"/>
        <w:ind w:firstLine="480" w:firstLineChars="200"/>
        <w:rPr>
          <w:rFonts w:hint="default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ascii="宋体" w:hAnsi="宋体"/>
          <w:sz w:val="32"/>
          <w:szCs w:val="32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13D713F"/>
    <w:rsid w:val="014A0392"/>
    <w:rsid w:val="015127EE"/>
    <w:rsid w:val="022719BB"/>
    <w:rsid w:val="029D518A"/>
    <w:rsid w:val="03A85F7F"/>
    <w:rsid w:val="043A5664"/>
    <w:rsid w:val="045C10A8"/>
    <w:rsid w:val="05A53B6A"/>
    <w:rsid w:val="05F609C1"/>
    <w:rsid w:val="06155D3C"/>
    <w:rsid w:val="068426BF"/>
    <w:rsid w:val="06C658D4"/>
    <w:rsid w:val="0962474B"/>
    <w:rsid w:val="0AE219B4"/>
    <w:rsid w:val="0B2D3EAF"/>
    <w:rsid w:val="0E3364F5"/>
    <w:rsid w:val="0E480353"/>
    <w:rsid w:val="1140381E"/>
    <w:rsid w:val="12ED42D7"/>
    <w:rsid w:val="133B2FD6"/>
    <w:rsid w:val="15B548B1"/>
    <w:rsid w:val="15FC4D21"/>
    <w:rsid w:val="1641353B"/>
    <w:rsid w:val="1721531C"/>
    <w:rsid w:val="17DA70B2"/>
    <w:rsid w:val="1A0538E9"/>
    <w:rsid w:val="1AB81AC0"/>
    <w:rsid w:val="1BA91136"/>
    <w:rsid w:val="1EB25197"/>
    <w:rsid w:val="2071744F"/>
    <w:rsid w:val="219E373E"/>
    <w:rsid w:val="25A82026"/>
    <w:rsid w:val="279C211E"/>
    <w:rsid w:val="28125142"/>
    <w:rsid w:val="28C25D4E"/>
    <w:rsid w:val="2AFD6B51"/>
    <w:rsid w:val="2B0451B6"/>
    <w:rsid w:val="2B555F04"/>
    <w:rsid w:val="2C7B3ADA"/>
    <w:rsid w:val="2CD171BE"/>
    <w:rsid w:val="2D1B4B16"/>
    <w:rsid w:val="2DAF3807"/>
    <w:rsid w:val="2DBB4391"/>
    <w:rsid w:val="2DEA243A"/>
    <w:rsid w:val="30493E36"/>
    <w:rsid w:val="30D8416C"/>
    <w:rsid w:val="314D7BFB"/>
    <w:rsid w:val="31EA5344"/>
    <w:rsid w:val="365E1ABA"/>
    <w:rsid w:val="368F06D0"/>
    <w:rsid w:val="369C1BC6"/>
    <w:rsid w:val="36F6479B"/>
    <w:rsid w:val="388F7E08"/>
    <w:rsid w:val="389D0E27"/>
    <w:rsid w:val="3A30422C"/>
    <w:rsid w:val="3B506A8A"/>
    <w:rsid w:val="3C8353AD"/>
    <w:rsid w:val="3CB1295C"/>
    <w:rsid w:val="3D6A0254"/>
    <w:rsid w:val="3F49344E"/>
    <w:rsid w:val="3FA60EC6"/>
    <w:rsid w:val="3FC1184E"/>
    <w:rsid w:val="41A00C96"/>
    <w:rsid w:val="43487C6F"/>
    <w:rsid w:val="43902D06"/>
    <w:rsid w:val="448434D9"/>
    <w:rsid w:val="46B522AF"/>
    <w:rsid w:val="48602B50"/>
    <w:rsid w:val="4AB0725A"/>
    <w:rsid w:val="4B0D1911"/>
    <w:rsid w:val="4D135124"/>
    <w:rsid w:val="4EB86190"/>
    <w:rsid w:val="50152B89"/>
    <w:rsid w:val="504A49A8"/>
    <w:rsid w:val="51655B3D"/>
    <w:rsid w:val="529963E6"/>
    <w:rsid w:val="532365B3"/>
    <w:rsid w:val="546E3324"/>
    <w:rsid w:val="55547C89"/>
    <w:rsid w:val="56E9366F"/>
    <w:rsid w:val="5A094FC5"/>
    <w:rsid w:val="5C6953F1"/>
    <w:rsid w:val="5C741031"/>
    <w:rsid w:val="5EA507C4"/>
    <w:rsid w:val="61CD16F7"/>
    <w:rsid w:val="62076EE2"/>
    <w:rsid w:val="620C3569"/>
    <w:rsid w:val="62346004"/>
    <w:rsid w:val="62760AAF"/>
    <w:rsid w:val="6299019D"/>
    <w:rsid w:val="62F6401E"/>
    <w:rsid w:val="648E0560"/>
    <w:rsid w:val="665F6EEB"/>
    <w:rsid w:val="674B7E6B"/>
    <w:rsid w:val="678D7D4A"/>
    <w:rsid w:val="67984820"/>
    <w:rsid w:val="67BA60E8"/>
    <w:rsid w:val="67F01950"/>
    <w:rsid w:val="68BC74E5"/>
    <w:rsid w:val="69102BF2"/>
    <w:rsid w:val="6A324671"/>
    <w:rsid w:val="6A506F56"/>
    <w:rsid w:val="6ADE56FE"/>
    <w:rsid w:val="6E2A44E4"/>
    <w:rsid w:val="6F9A6D21"/>
    <w:rsid w:val="6FA67EF8"/>
    <w:rsid w:val="6FD10E5D"/>
    <w:rsid w:val="7440146B"/>
    <w:rsid w:val="74614EB7"/>
    <w:rsid w:val="74D26F61"/>
    <w:rsid w:val="759C7FDA"/>
    <w:rsid w:val="760207D4"/>
    <w:rsid w:val="76FF2D9A"/>
    <w:rsid w:val="773C3E79"/>
    <w:rsid w:val="77D273E4"/>
    <w:rsid w:val="792D612D"/>
    <w:rsid w:val="7940212E"/>
    <w:rsid w:val="7C4F05C6"/>
    <w:rsid w:val="7C610F61"/>
    <w:rsid w:val="7D836F3D"/>
    <w:rsid w:val="7DA8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1890</Words>
  <Characters>2293</Characters>
  <Lines>1</Lines>
  <Paragraphs>1</Paragraphs>
  <TotalTime>0</TotalTime>
  <ScaleCrop>false</ScaleCrop>
  <LinksUpToDate>false</LinksUpToDate>
  <CharactersWithSpaces>2309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2024-05-11T02:51:35Z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